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8111" w14:textId="5F16CAE7" w:rsidR="002A2929" w:rsidRDefault="002A2929" w:rsidP="002A2929">
      <w:pPr>
        <w:pStyle w:val="NoSpacing"/>
        <w:jc w:val="right"/>
        <w:rPr>
          <w:b/>
          <w:sz w:val="32"/>
          <w:szCs w:val="32"/>
        </w:rPr>
      </w:pPr>
      <w:r>
        <w:rPr>
          <w:noProof/>
          <w:sz w:val="20"/>
        </w:rPr>
        <w:drawing>
          <wp:anchor distT="0" distB="0" distL="114300" distR="114300" simplePos="0" relativeHeight="251659264" behindDoc="0" locked="0" layoutInCell="1" allowOverlap="1" wp14:anchorId="2D979688" wp14:editId="2B76AFBB">
            <wp:simplePos x="0" y="0"/>
            <wp:positionH relativeFrom="column">
              <wp:posOffset>0</wp:posOffset>
            </wp:positionH>
            <wp:positionV relativeFrom="paragraph">
              <wp:posOffset>67945</wp:posOffset>
            </wp:positionV>
            <wp:extent cx="2066925" cy="1018308"/>
            <wp:effectExtent l="0" t="0" r="0" b="0"/>
            <wp:wrapNone/>
            <wp:docPr id="1" name="Picture 1" descr="WCSCC 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CC A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018308"/>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13">
        <w:rPr>
          <w:b/>
          <w:sz w:val="32"/>
          <w:szCs w:val="32"/>
        </w:rPr>
        <w:t xml:space="preserve"> </w:t>
      </w:r>
    </w:p>
    <w:p w14:paraId="73344ABB" w14:textId="77777777" w:rsidR="002A2929" w:rsidRDefault="002A2929" w:rsidP="002A2929">
      <w:pPr>
        <w:pStyle w:val="NoSpacing"/>
        <w:jc w:val="right"/>
        <w:rPr>
          <w:b/>
          <w:sz w:val="32"/>
          <w:szCs w:val="32"/>
        </w:rPr>
      </w:pPr>
      <w:r>
        <w:rPr>
          <w:b/>
          <w:sz w:val="32"/>
          <w:szCs w:val="32"/>
        </w:rPr>
        <w:t>Wayne County Schools Career Center</w:t>
      </w:r>
    </w:p>
    <w:p w14:paraId="3823D4F4" w14:textId="77777777" w:rsidR="002A2929" w:rsidRDefault="002A2929" w:rsidP="002A2929">
      <w:pPr>
        <w:pStyle w:val="NoSpacing"/>
        <w:jc w:val="right"/>
        <w:rPr>
          <w:b/>
          <w:sz w:val="32"/>
          <w:szCs w:val="32"/>
        </w:rPr>
      </w:pPr>
      <w:r>
        <w:rPr>
          <w:b/>
          <w:sz w:val="32"/>
          <w:szCs w:val="32"/>
        </w:rPr>
        <w:t>Financial Aid Office</w:t>
      </w:r>
    </w:p>
    <w:p w14:paraId="51AD7991" w14:textId="77777777" w:rsidR="002A2929" w:rsidRDefault="002A2929" w:rsidP="002A2929">
      <w:pPr>
        <w:pStyle w:val="NoSpacing"/>
        <w:jc w:val="right"/>
        <w:rPr>
          <w:b/>
          <w:sz w:val="32"/>
          <w:szCs w:val="32"/>
        </w:rPr>
      </w:pPr>
    </w:p>
    <w:p w14:paraId="071DA338" w14:textId="77777777" w:rsidR="002A2929" w:rsidRDefault="002A2929" w:rsidP="002A2929">
      <w:pPr>
        <w:pStyle w:val="NoSpacing"/>
        <w:jc w:val="right"/>
        <w:rPr>
          <w:b/>
          <w:sz w:val="32"/>
          <w:szCs w:val="32"/>
        </w:rPr>
      </w:pPr>
    </w:p>
    <w:p w14:paraId="170B5245" w14:textId="77777777" w:rsidR="002A2929" w:rsidRDefault="002A2929" w:rsidP="002A2929">
      <w:pPr>
        <w:pStyle w:val="NoSpacing"/>
        <w:jc w:val="center"/>
        <w:rPr>
          <w:b/>
          <w:sz w:val="32"/>
          <w:szCs w:val="32"/>
        </w:rPr>
      </w:pPr>
    </w:p>
    <w:p w14:paraId="285FDA04" w14:textId="77777777" w:rsidR="002A2929" w:rsidRDefault="002A2929" w:rsidP="002A2929">
      <w:pPr>
        <w:pStyle w:val="NoSpacing"/>
        <w:jc w:val="center"/>
        <w:rPr>
          <w:b/>
          <w:sz w:val="32"/>
          <w:szCs w:val="32"/>
        </w:rPr>
      </w:pPr>
      <w:r>
        <w:rPr>
          <w:b/>
          <w:sz w:val="32"/>
          <w:szCs w:val="32"/>
        </w:rPr>
        <w:t>Family Educational Rights and Privacy Act (FERPA)</w:t>
      </w:r>
    </w:p>
    <w:p w14:paraId="003B80BB" w14:textId="77777777" w:rsidR="002A2929" w:rsidRDefault="002A2929" w:rsidP="002A2929">
      <w:pPr>
        <w:pStyle w:val="NoSpacing"/>
        <w:jc w:val="center"/>
        <w:rPr>
          <w:b/>
          <w:sz w:val="32"/>
          <w:szCs w:val="32"/>
        </w:rPr>
      </w:pPr>
    </w:p>
    <w:p w14:paraId="05C63F08" w14:textId="77777777" w:rsidR="002A2929" w:rsidRDefault="002A2929" w:rsidP="002A2929">
      <w:pPr>
        <w:pStyle w:val="NoSpacing"/>
        <w:rPr>
          <w:sz w:val="24"/>
          <w:szCs w:val="32"/>
        </w:rPr>
      </w:pPr>
      <w:r>
        <w:rPr>
          <w:sz w:val="24"/>
          <w:szCs w:val="32"/>
        </w:rPr>
        <w:t xml:space="preserve">The Family Educational Rights and Privacy Act (FERPA) (20 U.S.C. </w:t>
      </w:r>
      <w:r>
        <w:rPr>
          <w:rFonts w:cstheme="minorHAnsi"/>
          <w:sz w:val="24"/>
          <w:szCs w:val="32"/>
        </w:rPr>
        <w:t>§</w:t>
      </w:r>
      <w:r>
        <w:rPr>
          <w:sz w:val="24"/>
          <w:szCs w:val="32"/>
        </w:rPr>
        <w:t xml:space="preserve"> 1232g; 34 CFR Part 99) is a Federal law that protects the privacy of student education records. The law applies to all schools that receive funds under an applicable program of the U.S. Department of Education.</w:t>
      </w:r>
    </w:p>
    <w:p w14:paraId="216CD91F" w14:textId="77777777" w:rsidR="002A2929" w:rsidRDefault="002A2929" w:rsidP="002A2929">
      <w:pPr>
        <w:pStyle w:val="NoSpacing"/>
        <w:rPr>
          <w:sz w:val="24"/>
          <w:szCs w:val="32"/>
        </w:rPr>
      </w:pPr>
    </w:p>
    <w:p w14:paraId="67D2397C" w14:textId="77777777" w:rsidR="002A2929" w:rsidRDefault="002A2929" w:rsidP="002A2929">
      <w:pPr>
        <w:pStyle w:val="NoSpacing"/>
        <w:rPr>
          <w:sz w:val="24"/>
          <w:szCs w:val="32"/>
        </w:rPr>
      </w:pPr>
      <w:r>
        <w:rPr>
          <w:sz w:val="24"/>
          <w:szCs w:val="32"/>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06F43F0D" w14:textId="77777777" w:rsidR="006D23C8" w:rsidRDefault="006D23C8" w:rsidP="002A2929">
      <w:pPr>
        <w:pStyle w:val="NoSpacing"/>
        <w:rPr>
          <w:sz w:val="24"/>
          <w:szCs w:val="32"/>
        </w:rPr>
      </w:pPr>
    </w:p>
    <w:p w14:paraId="63238E37" w14:textId="77777777" w:rsidR="002A2929" w:rsidRDefault="004335AF" w:rsidP="002A2929">
      <w:pPr>
        <w:pStyle w:val="NoSpacing"/>
        <w:numPr>
          <w:ilvl w:val="0"/>
          <w:numId w:val="1"/>
        </w:numPr>
        <w:rPr>
          <w:sz w:val="24"/>
          <w:szCs w:val="23"/>
        </w:rPr>
      </w:pPr>
      <w:r>
        <w:rPr>
          <w:sz w:val="24"/>
          <w:szCs w:val="23"/>
        </w:rPr>
        <w:t>Eligible</w:t>
      </w:r>
      <w:r w:rsidR="002A2929">
        <w:rPr>
          <w:sz w:val="24"/>
          <w:szCs w:val="23"/>
        </w:rPr>
        <w:t xml:space="preserve"> students</w:t>
      </w:r>
      <w:r>
        <w:rPr>
          <w:sz w:val="24"/>
          <w:szCs w:val="23"/>
        </w:rPr>
        <w:t xml:space="preserve"> </w:t>
      </w:r>
      <w:r w:rsidR="002A2929">
        <w:rPr>
          <w:sz w:val="24"/>
          <w:szCs w:val="23"/>
        </w:rPr>
        <w:t xml:space="preserve">have the right to inspect and review the student’s education records maintained by the school. Schools are not required to provide copies of records unless, for reasons such as great distance, it is impossible for </w:t>
      </w:r>
      <w:r>
        <w:rPr>
          <w:sz w:val="24"/>
          <w:szCs w:val="23"/>
        </w:rPr>
        <w:t xml:space="preserve">eligible students </w:t>
      </w:r>
      <w:r w:rsidR="002A2929">
        <w:rPr>
          <w:sz w:val="24"/>
          <w:szCs w:val="23"/>
        </w:rPr>
        <w:t xml:space="preserve">to review the records. </w:t>
      </w:r>
    </w:p>
    <w:p w14:paraId="6613D288" w14:textId="77777777" w:rsidR="002A2929" w:rsidRDefault="004335AF" w:rsidP="002A2929">
      <w:pPr>
        <w:pStyle w:val="NoSpacing"/>
        <w:numPr>
          <w:ilvl w:val="0"/>
          <w:numId w:val="1"/>
        </w:numPr>
        <w:rPr>
          <w:sz w:val="24"/>
          <w:szCs w:val="23"/>
        </w:rPr>
      </w:pPr>
      <w:r>
        <w:rPr>
          <w:sz w:val="24"/>
          <w:szCs w:val="23"/>
        </w:rPr>
        <w:t xml:space="preserve">Eligible students </w:t>
      </w:r>
      <w:r w:rsidR="002A2929">
        <w:rPr>
          <w:sz w:val="24"/>
          <w:szCs w:val="23"/>
        </w:rPr>
        <w:t xml:space="preserve">have the right to request that a school correct records which they believe to be inaccurate or misleading. If the school decides not to amend the record, the </w:t>
      </w:r>
      <w:r>
        <w:rPr>
          <w:sz w:val="24"/>
          <w:szCs w:val="23"/>
        </w:rPr>
        <w:t xml:space="preserve">eligible student </w:t>
      </w:r>
      <w:r w:rsidR="002A2929">
        <w:rPr>
          <w:sz w:val="24"/>
          <w:szCs w:val="23"/>
        </w:rPr>
        <w:t>then ha</w:t>
      </w:r>
      <w:r>
        <w:rPr>
          <w:sz w:val="24"/>
          <w:szCs w:val="23"/>
        </w:rPr>
        <w:t>s</w:t>
      </w:r>
      <w:r w:rsidR="002A2929">
        <w:rPr>
          <w:sz w:val="24"/>
          <w:szCs w:val="23"/>
        </w:rPr>
        <w:t xml:space="preserve"> the right to a formal hearing. After the hearing, if the school still decides not to amend the record, the </w:t>
      </w:r>
      <w:r>
        <w:rPr>
          <w:sz w:val="24"/>
          <w:szCs w:val="23"/>
        </w:rPr>
        <w:t xml:space="preserve">eligible student </w:t>
      </w:r>
      <w:r w:rsidR="002A2929">
        <w:rPr>
          <w:sz w:val="24"/>
          <w:szCs w:val="23"/>
        </w:rPr>
        <w:t>has the right to place a statement with the record setting forth his or her view about the contested information.</w:t>
      </w:r>
    </w:p>
    <w:p w14:paraId="2180A398" w14:textId="77777777" w:rsidR="002A2929" w:rsidRDefault="002A2929" w:rsidP="002A2929">
      <w:pPr>
        <w:pStyle w:val="NoSpacing"/>
        <w:numPr>
          <w:ilvl w:val="0"/>
          <w:numId w:val="1"/>
        </w:numPr>
        <w:rPr>
          <w:sz w:val="24"/>
          <w:szCs w:val="23"/>
        </w:rPr>
      </w:pPr>
      <w:r>
        <w:rPr>
          <w:sz w:val="24"/>
          <w:szCs w:val="23"/>
        </w:rPr>
        <w:t xml:space="preserve">Generally, schools must have </w:t>
      </w:r>
      <w:r w:rsidR="00AC4E73">
        <w:rPr>
          <w:sz w:val="24"/>
          <w:szCs w:val="23"/>
        </w:rPr>
        <w:t>written</w:t>
      </w:r>
      <w:r>
        <w:rPr>
          <w:sz w:val="24"/>
          <w:szCs w:val="23"/>
        </w:rPr>
        <w:t xml:space="preserve"> permission from the </w:t>
      </w:r>
      <w:r w:rsidR="004335AF">
        <w:rPr>
          <w:sz w:val="24"/>
          <w:szCs w:val="23"/>
        </w:rPr>
        <w:t xml:space="preserve">eligible student </w:t>
      </w:r>
      <w:r>
        <w:rPr>
          <w:sz w:val="24"/>
          <w:szCs w:val="23"/>
        </w:rPr>
        <w:t xml:space="preserve">in order to release any information from a student’s education record. However, FERPA allows schools to disclose those records, without consent, to the following parties or under the following conditions (34 CFR </w:t>
      </w:r>
      <w:r>
        <w:rPr>
          <w:rFonts w:cstheme="minorHAnsi"/>
          <w:sz w:val="24"/>
          <w:szCs w:val="23"/>
        </w:rPr>
        <w:t>§</w:t>
      </w:r>
      <w:r w:rsidR="00AC4E73">
        <w:rPr>
          <w:sz w:val="24"/>
          <w:szCs w:val="23"/>
        </w:rPr>
        <w:t xml:space="preserve"> 99.31):</w:t>
      </w:r>
    </w:p>
    <w:p w14:paraId="5F10BF2E" w14:textId="77777777" w:rsidR="00AC4E73" w:rsidRDefault="00AC4E73" w:rsidP="00AC4E73">
      <w:pPr>
        <w:pStyle w:val="NoSpacing"/>
        <w:numPr>
          <w:ilvl w:val="1"/>
          <w:numId w:val="1"/>
        </w:numPr>
        <w:rPr>
          <w:sz w:val="24"/>
          <w:szCs w:val="23"/>
        </w:rPr>
      </w:pPr>
      <w:r>
        <w:rPr>
          <w:sz w:val="24"/>
          <w:szCs w:val="23"/>
        </w:rPr>
        <w:t>School officials with legitimate education interest;</w:t>
      </w:r>
    </w:p>
    <w:p w14:paraId="2083340F" w14:textId="77777777" w:rsidR="00AC4E73" w:rsidRDefault="00AC4E73" w:rsidP="00AC4E73">
      <w:pPr>
        <w:pStyle w:val="NoSpacing"/>
        <w:numPr>
          <w:ilvl w:val="1"/>
          <w:numId w:val="1"/>
        </w:numPr>
        <w:rPr>
          <w:sz w:val="24"/>
          <w:szCs w:val="23"/>
        </w:rPr>
      </w:pPr>
      <w:r>
        <w:rPr>
          <w:sz w:val="24"/>
          <w:szCs w:val="23"/>
        </w:rPr>
        <w:t>Other schools to which a student is transferring;</w:t>
      </w:r>
    </w:p>
    <w:p w14:paraId="6470EFF3" w14:textId="77777777" w:rsidR="00AC4E73" w:rsidRDefault="00AC4E73" w:rsidP="00AC4E73">
      <w:pPr>
        <w:pStyle w:val="NoSpacing"/>
        <w:numPr>
          <w:ilvl w:val="1"/>
          <w:numId w:val="1"/>
        </w:numPr>
        <w:rPr>
          <w:sz w:val="24"/>
          <w:szCs w:val="23"/>
        </w:rPr>
      </w:pPr>
      <w:r>
        <w:rPr>
          <w:sz w:val="24"/>
          <w:szCs w:val="23"/>
        </w:rPr>
        <w:t xml:space="preserve">Specified officials for audit or evaluation purposes; </w:t>
      </w:r>
    </w:p>
    <w:p w14:paraId="5BB22893" w14:textId="77777777" w:rsidR="00AC4E73" w:rsidRDefault="00AC4E73" w:rsidP="00AC4E73">
      <w:pPr>
        <w:pStyle w:val="NoSpacing"/>
        <w:numPr>
          <w:ilvl w:val="1"/>
          <w:numId w:val="1"/>
        </w:numPr>
        <w:rPr>
          <w:sz w:val="24"/>
          <w:szCs w:val="23"/>
        </w:rPr>
      </w:pPr>
      <w:r>
        <w:rPr>
          <w:sz w:val="24"/>
          <w:szCs w:val="23"/>
        </w:rPr>
        <w:t xml:space="preserve">Appropriate parties in connection with financial aid to a student; </w:t>
      </w:r>
    </w:p>
    <w:p w14:paraId="5CCB6D70" w14:textId="77777777" w:rsidR="00AC4E73" w:rsidRDefault="00AC4E73" w:rsidP="00AC4E73">
      <w:pPr>
        <w:pStyle w:val="NoSpacing"/>
        <w:numPr>
          <w:ilvl w:val="1"/>
          <w:numId w:val="1"/>
        </w:numPr>
        <w:rPr>
          <w:sz w:val="24"/>
          <w:szCs w:val="23"/>
        </w:rPr>
      </w:pPr>
      <w:r>
        <w:rPr>
          <w:sz w:val="24"/>
          <w:szCs w:val="23"/>
        </w:rPr>
        <w:t>Organizations conducting certain studies for or on behalf of the school;</w:t>
      </w:r>
    </w:p>
    <w:p w14:paraId="033239F5" w14:textId="77777777" w:rsidR="00AC4E73" w:rsidRDefault="00AC4E73" w:rsidP="00AC4E73">
      <w:pPr>
        <w:pStyle w:val="NoSpacing"/>
        <w:numPr>
          <w:ilvl w:val="1"/>
          <w:numId w:val="1"/>
        </w:numPr>
        <w:rPr>
          <w:sz w:val="24"/>
          <w:szCs w:val="23"/>
        </w:rPr>
      </w:pPr>
      <w:r>
        <w:rPr>
          <w:sz w:val="24"/>
          <w:szCs w:val="23"/>
        </w:rPr>
        <w:t>Accrediting organizations;</w:t>
      </w:r>
    </w:p>
    <w:p w14:paraId="38E61E6E" w14:textId="77777777" w:rsidR="00AC4E73" w:rsidRDefault="00AC4E73" w:rsidP="00AC4E73">
      <w:pPr>
        <w:pStyle w:val="NoSpacing"/>
        <w:numPr>
          <w:ilvl w:val="1"/>
          <w:numId w:val="1"/>
        </w:numPr>
        <w:rPr>
          <w:sz w:val="24"/>
          <w:szCs w:val="23"/>
        </w:rPr>
      </w:pPr>
      <w:r>
        <w:rPr>
          <w:sz w:val="24"/>
          <w:szCs w:val="23"/>
        </w:rPr>
        <w:t>To comply with a judicial order or lawfully issued subpoena;</w:t>
      </w:r>
    </w:p>
    <w:p w14:paraId="6F2A452A" w14:textId="77777777" w:rsidR="00AC4E73" w:rsidRDefault="00AC4E73" w:rsidP="00AC4E73">
      <w:pPr>
        <w:pStyle w:val="NoSpacing"/>
        <w:numPr>
          <w:ilvl w:val="1"/>
          <w:numId w:val="1"/>
        </w:numPr>
        <w:rPr>
          <w:sz w:val="24"/>
          <w:szCs w:val="23"/>
        </w:rPr>
      </w:pPr>
      <w:r>
        <w:rPr>
          <w:sz w:val="24"/>
          <w:szCs w:val="23"/>
        </w:rPr>
        <w:t>Appropriate officials in cases of health and safety emergencies; and</w:t>
      </w:r>
    </w:p>
    <w:p w14:paraId="43AC5FFB" w14:textId="77777777" w:rsidR="00AC4E73" w:rsidRDefault="00AC4E73" w:rsidP="00AC4E73">
      <w:pPr>
        <w:pStyle w:val="NoSpacing"/>
        <w:numPr>
          <w:ilvl w:val="1"/>
          <w:numId w:val="1"/>
        </w:numPr>
        <w:rPr>
          <w:sz w:val="24"/>
          <w:szCs w:val="23"/>
        </w:rPr>
      </w:pPr>
      <w:r>
        <w:rPr>
          <w:sz w:val="24"/>
          <w:szCs w:val="23"/>
        </w:rPr>
        <w:t xml:space="preserve">State and local authorities, within a juvenile justice system, pursuant to specific State law. </w:t>
      </w:r>
    </w:p>
    <w:p w14:paraId="46EB069C" w14:textId="77777777" w:rsidR="00AC4E73" w:rsidRDefault="00AC4E73" w:rsidP="00AC4E73">
      <w:pPr>
        <w:pStyle w:val="NoSpacing"/>
        <w:numPr>
          <w:ilvl w:val="0"/>
          <w:numId w:val="4"/>
        </w:numPr>
        <w:rPr>
          <w:sz w:val="24"/>
          <w:szCs w:val="23"/>
        </w:rPr>
      </w:pPr>
      <w:r>
        <w:rPr>
          <w:sz w:val="24"/>
          <w:szCs w:val="23"/>
        </w:rPr>
        <w:t xml:space="preserve">Schools may disclose, without consent, “directory” information such as a student’s name, address, telephone number, date and place of birth, honors and awards, and dates of attendance. However, schools must tell </w:t>
      </w:r>
      <w:r w:rsidR="004335AF">
        <w:rPr>
          <w:sz w:val="24"/>
          <w:szCs w:val="23"/>
        </w:rPr>
        <w:t xml:space="preserve">eligible students </w:t>
      </w:r>
      <w:r>
        <w:rPr>
          <w:sz w:val="24"/>
          <w:szCs w:val="23"/>
        </w:rPr>
        <w:t xml:space="preserve">about directory information and allow </w:t>
      </w:r>
      <w:r w:rsidR="004335AF">
        <w:rPr>
          <w:sz w:val="24"/>
          <w:szCs w:val="23"/>
        </w:rPr>
        <w:t xml:space="preserve">eligible students </w:t>
      </w:r>
      <w:r>
        <w:rPr>
          <w:sz w:val="24"/>
          <w:szCs w:val="23"/>
        </w:rPr>
        <w:t xml:space="preserve">a reasonable amount of time to request that the school not disclose directory information about them. </w:t>
      </w:r>
    </w:p>
    <w:p w14:paraId="2D1FE633" w14:textId="77777777" w:rsidR="001E3D3E" w:rsidRDefault="001E3D3E" w:rsidP="001E3D3E">
      <w:pPr>
        <w:ind w:left="9360" w:firstLine="720"/>
      </w:pPr>
    </w:p>
    <w:p w14:paraId="3EE370F4" w14:textId="590CB212" w:rsidR="001E3D3E" w:rsidRDefault="001E3D3E" w:rsidP="001E3D3E">
      <w:pPr>
        <w:ind w:left="9360"/>
      </w:pPr>
      <w:r>
        <w:t xml:space="preserve">          </w:t>
      </w:r>
      <w:r w:rsidR="006C2DCB">
        <w:t>OVE</w:t>
      </w:r>
      <w:r>
        <w:t xml:space="preserve">R </w:t>
      </w:r>
      <w:r w:rsidR="006C2DCB">
        <w:t>→</w:t>
      </w:r>
    </w:p>
    <w:p w14:paraId="57185480" w14:textId="77777777" w:rsidR="001E3D3E" w:rsidRPr="001E3D3E" w:rsidRDefault="001E3D3E" w:rsidP="001E3D3E">
      <w:pPr>
        <w:ind w:left="9360"/>
      </w:pPr>
    </w:p>
    <w:p w14:paraId="3E102D97" w14:textId="2691B542" w:rsidR="006C2DCB" w:rsidRDefault="006C2DCB" w:rsidP="006C2DCB">
      <w:pPr>
        <w:pStyle w:val="NoSpacing"/>
        <w:jc w:val="center"/>
        <w:rPr>
          <w:b/>
          <w:sz w:val="32"/>
          <w:szCs w:val="32"/>
        </w:rPr>
      </w:pPr>
      <w:r>
        <w:rPr>
          <w:b/>
          <w:sz w:val="32"/>
          <w:szCs w:val="32"/>
        </w:rPr>
        <w:lastRenderedPageBreak/>
        <w:t>Family Educational Rights and Privacy Act (FERPA)</w:t>
      </w:r>
    </w:p>
    <w:p w14:paraId="0DB1BCD8" w14:textId="77777777" w:rsidR="006C2DCB" w:rsidRDefault="006C2DCB" w:rsidP="006C2DCB">
      <w:pPr>
        <w:pStyle w:val="NoSpacing"/>
        <w:jc w:val="center"/>
        <w:rPr>
          <w:b/>
          <w:sz w:val="32"/>
          <w:szCs w:val="32"/>
        </w:rPr>
      </w:pPr>
      <w:r>
        <w:rPr>
          <w:b/>
          <w:sz w:val="32"/>
          <w:szCs w:val="32"/>
        </w:rPr>
        <w:t>Consent to Release Student Information</w:t>
      </w:r>
    </w:p>
    <w:p w14:paraId="76A66CC7" w14:textId="77777777" w:rsidR="006C2DCB" w:rsidRDefault="006C2DCB" w:rsidP="006C2DCB">
      <w:pPr>
        <w:jc w:val="center"/>
      </w:pPr>
    </w:p>
    <w:p w14:paraId="69A804FA" w14:textId="77777777" w:rsidR="006C2DCB" w:rsidRDefault="006C2DCB" w:rsidP="006C2DCB">
      <w:r>
        <w:t>STUDENT INFORMATION</w:t>
      </w:r>
    </w:p>
    <w:p w14:paraId="6DD3E03B" w14:textId="77777777" w:rsidR="006C2DCB" w:rsidRDefault="006C2DCB" w:rsidP="006C2DCB">
      <w:r>
        <w:t>First Name ___________________________________  MI ________  Last Name _____________________________</w:t>
      </w:r>
      <w:r w:rsidR="003B7C54">
        <w:t>___</w:t>
      </w:r>
    </w:p>
    <w:p w14:paraId="744E2979" w14:textId="77777777" w:rsidR="006C2DCB" w:rsidRDefault="006C2DCB" w:rsidP="006C2DCB">
      <w:r>
        <w:t>Address _________________________________________________</w:t>
      </w:r>
      <w:r w:rsidR="003B7C54">
        <w:t xml:space="preserve">  Date of Birth ______________________________</w:t>
      </w:r>
    </w:p>
    <w:p w14:paraId="7599F27A" w14:textId="77777777" w:rsidR="006C2DCB" w:rsidRDefault="006C2DCB" w:rsidP="006C2DCB">
      <w:r>
        <w:t>City ______________________________  ST _______  Zip ___</w:t>
      </w:r>
      <w:r w:rsidR="003B7C54">
        <w:t>__</w:t>
      </w:r>
      <w:r w:rsidR="00405C36">
        <w:t xml:space="preserve">___ </w:t>
      </w:r>
      <w:r w:rsidR="003B7C54">
        <w:t xml:space="preserve">  Social Security No. _________________________</w:t>
      </w:r>
    </w:p>
    <w:p w14:paraId="2DF82556" w14:textId="77777777" w:rsidR="006C2DCB" w:rsidRDefault="006C2DCB" w:rsidP="006C2DCB">
      <w:r>
        <w:t>County _______________________________</w:t>
      </w:r>
      <w:r w:rsidR="003B7C54">
        <w:tab/>
      </w:r>
      <w:r w:rsidR="003B7C54">
        <w:tab/>
      </w:r>
      <w:r w:rsidR="003B7C54">
        <w:tab/>
        <w:t xml:space="preserve">            Phone __________________________________</w:t>
      </w:r>
    </w:p>
    <w:p w14:paraId="23BD2731" w14:textId="77777777" w:rsidR="006C2DCB" w:rsidRDefault="006C2DCB" w:rsidP="006C2DCB">
      <w:r>
        <w:t>Email ___________________________________________________</w:t>
      </w:r>
    </w:p>
    <w:p w14:paraId="2A953933" w14:textId="77777777" w:rsidR="003B7C54" w:rsidRDefault="003B7C54" w:rsidP="006C2DCB">
      <w:r>
        <w:rPr>
          <w:noProof/>
        </w:rPr>
        <mc:AlternateContent>
          <mc:Choice Requires="wps">
            <w:drawing>
              <wp:anchor distT="45720" distB="45720" distL="114300" distR="114300" simplePos="0" relativeHeight="251661312" behindDoc="0" locked="0" layoutInCell="1" allowOverlap="1" wp14:anchorId="034067FD" wp14:editId="58E1FA39">
                <wp:simplePos x="0" y="0"/>
                <wp:positionH relativeFrom="column">
                  <wp:posOffset>400050</wp:posOffset>
                </wp:positionH>
                <wp:positionV relativeFrom="paragraph">
                  <wp:posOffset>104140</wp:posOffset>
                </wp:positionV>
                <wp:extent cx="6067425" cy="3390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90900"/>
                        </a:xfrm>
                        <a:prstGeom prst="rect">
                          <a:avLst/>
                        </a:prstGeom>
                        <a:solidFill>
                          <a:srgbClr val="FFFFFF"/>
                        </a:solidFill>
                        <a:ln w="9525">
                          <a:solidFill>
                            <a:srgbClr val="000000"/>
                          </a:solidFill>
                          <a:miter lim="800000"/>
                          <a:headEnd/>
                          <a:tailEnd/>
                        </a:ln>
                      </wps:spPr>
                      <wps:txbx>
                        <w:txbxContent>
                          <w:p w14:paraId="25296D64" w14:textId="77777777" w:rsidR="003B7C54" w:rsidRDefault="003B7C54">
                            <w:r>
                              <w:t>I give permission to Wayne County Schools Career Center (WCSCC) to release the selected information to the recipient(s) listed below. Check all that apply:</w:t>
                            </w:r>
                          </w:p>
                          <w:p w14:paraId="41564BBA" w14:textId="77777777" w:rsidR="003B7C54" w:rsidRDefault="003B7C54" w:rsidP="003B7C54">
                            <w:pPr>
                              <w:ind w:left="720"/>
                            </w:pPr>
                            <w:r>
                              <w:t>___</w:t>
                            </w:r>
                            <w:r w:rsidR="008716E3">
                              <w:t>_ “</w:t>
                            </w:r>
                            <w:r>
                              <w:t>Directory” Information – this includes student’s name, address, telephone number, date                and place of birth, honors and awards, and dates of attendance</w:t>
                            </w:r>
                          </w:p>
                          <w:p w14:paraId="26A3F377" w14:textId="77777777" w:rsidR="008716E3" w:rsidRDefault="008716E3" w:rsidP="003B7C54">
                            <w:pPr>
                              <w:ind w:left="720"/>
                            </w:pPr>
                            <w:r>
                              <w:t>_____ Educational records – this includes all directory information with the addition of social security number, job placement records and job retention records</w:t>
                            </w:r>
                          </w:p>
                          <w:p w14:paraId="7ABFEE59" w14:textId="77777777" w:rsidR="003B7C54" w:rsidRDefault="003B7C54" w:rsidP="003B7C54">
                            <w:pPr>
                              <w:ind w:left="720"/>
                            </w:pPr>
                            <w:r>
                              <w:t>_____ Financial Aid records</w:t>
                            </w:r>
                            <w:r w:rsidR="00DB760A">
                              <w:t xml:space="preserve"> – this includes grant and loan information, scholarships, and payment agreements</w:t>
                            </w:r>
                          </w:p>
                          <w:p w14:paraId="3027CF88" w14:textId="77777777" w:rsidR="003B7C54" w:rsidRDefault="003B7C54" w:rsidP="003B7C54">
                            <w:pPr>
                              <w:ind w:left="720"/>
                            </w:pPr>
                            <w:r>
                              <w:t>_____ Accounting records – this includes tuition/fee balances, financial holds, mailing and billing addresses, payment plans, student account statements, collections and debt information</w:t>
                            </w:r>
                          </w:p>
                          <w:p w14:paraId="02517059" w14:textId="77777777" w:rsidR="003B7C54" w:rsidRDefault="003B7C54" w:rsidP="003B7C54">
                            <w:pPr>
                              <w:ind w:left="720"/>
                            </w:pPr>
                            <w:r>
                              <w:t>_____ Academic records – this includes grades, GPA, academic and attendance progress, certificates awarded</w:t>
                            </w:r>
                          </w:p>
                          <w:p w14:paraId="094FB4F1" w14:textId="77777777" w:rsidR="003B7C54" w:rsidRDefault="003B7C54" w:rsidP="003B7C54">
                            <w:pPr>
                              <w:ind w:left="720"/>
                            </w:pPr>
                            <w:r>
                              <w:t>_____ CANCEL any previous release of information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067FD" id="_x0000_t202" coordsize="21600,21600" o:spt="202" path="m,l,21600r21600,l21600,xe">
                <v:stroke joinstyle="miter"/>
                <v:path gradientshapeok="t" o:connecttype="rect"/>
              </v:shapetype>
              <v:shape id="Text Box 2" o:spid="_x0000_s1026" type="#_x0000_t202" style="position:absolute;margin-left:31.5pt;margin-top:8.2pt;width:477.75pt;height:2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h8JAIAAEc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">
                <v:textbox>
                  <w:txbxContent>
                    <w:p w14:paraId="25296D64" w14:textId="77777777" w:rsidR="003B7C54" w:rsidRDefault="003B7C54">
                      <w:r>
                        <w:t>I give permission to Wayne County Schools Career Center (WCSCC) to release the selected information to the recipient(s) listed below. Check all that apply:</w:t>
                      </w:r>
                    </w:p>
                    <w:p w14:paraId="41564BBA" w14:textId="77777777" w:rsidR="003B7C54" w:rsidRDefault="003B7C54" w:rsidP="003B7C54">
                      <w:pPr>
                        <w:ind w:left="720"/>
                      </w:pPr>
                      <w:r>
                        <w:t>___</w:t>
                      </w:r>
                      <w:r w:rsidR="008716E3">
                        <w:t>_ “</w:t>
                      </w:r>
                      <w:r>
                        <w:t>Directory” Information – this includes student’s name, address, telephone number, date                and place of birth, honors and awards, and dates of attendance</w:t>
                      </w:r>
                    </w:p>
                    <w:p w14:paraId="26A3F377" w14:textId="77777777" w:rsidR="008716E3" w:rsidRDefault="008716E3" w:rsidP="003B7C54">
                      <w:pPr>
                        <w:ind w:left="720"/>
                      </w:pPr>
                      <w:r>
                        <w:t>_____ Educational records – this includes all directory information with the addition of social security number, job placement records and job retention records</w:t>
                      </w:r>
                    </w:p>
                    <w:p w14:paraId="7ABFEE59" w14:textId="77777777" w:rsidR="003B7C54" w:rsidRDefault="003B7C54" w:rsidP="003B7C54">
                      <w:pPr>
                        <w:ind w:left="720"/>
                      </w:pPr>
                      <w:r>
                        <w:t>_____ Financial Aid records</w:t>
                      </w:r>
                      <w:r w:rsidR="00DB760A">
                        <w:t xml:space="preserve"> – this includes grant and loan information, scholarships, and payment agreements</w:t>
                      </w:r>
                    </w:p>
                    <w:p w14:paraId="3027CF88" w14:textId="77777777" w:rsidR="003B7C54" w:rsidRDefault="003B7C54" w:rsidP="003B7C54">
                      <w:pPr>
                        <w:ind w:left="720"/>
                      </w:pPr>
                      <w:r>
                        <w:t>_____ Accounting records – this includes tuition/fee balances, financial holds, mailing and billing addresses, payment plans, student account statements, collections and debt information</w:t>
                      </w:r>
                    </w:p>
                    <w:p w14:paraId="02517059" w14:textId="77777777" w:rsidR="003B7C54" w:rsidRDefault="003B7C54" w:rsidP="003B7C54">
                      <w:pPr>
                        <w:ind w:left="720"/>
                      </w:pPr>
                      <w:r>
                        <w:t>_____ Academic records – this includes grades, GPA, academic and attendance progress, certificates awarded</w:t>
                      </w:r>
                    </w:p>
                    <w:p w14:paraId="094FB4F1" w14:textId="77777777" w:rsidR="003B7C54" w:rsidRDefault="003B7C54" w:rsidP="003B7C54">
                      <w:pPr>
                        <w:ind w:left="720"/>
                      </w:pPr>
                      <w:r>
                        <w:t>_____ CANCEL any previous release of information request</w:t>
                      </w:r>
                    </w:p>
                  </w:txbxContent>
                </v:textbox>
                <w10:wrap type="square"/>
              </v:shape>
            </w:pict>
          </mc:Fallback>
        </mc:AlternateContent>
      </w:r>
    </w:p>
    <w:p w14:paraId="39C02E6C" w14:textId="77777777" w:rsidR="003B7C54" w:rsidRDefault="003B7C54" w:rsidP="006C2DCB"/>
    <w:p w14:paraId="1CC1B75C" w14:textId="77777777" w:rsidR="003B7C54" w:rsidRDefault="003B7C54" w:rsidP="006C2DCB"/>
    <w:p w14:paraId="4EA3FAE5" w14:textId="77777777" w:rsidR="003B7C54" w:rsidRDefault="003B7C54" w:rsidP="006C2DCB"/>
    <w:p w14:paraId="03DCFF0F" w14:textId="77777777" w:rsidR="003B7C54" w:rsidRDefault="003B7C54" w:rsidP="006C2DCB"/>
    <w:p w14:paraId="50318A16" w14:textId="77777777" w:rsidR="003B7C54" w:rsidRDefault="003B7C54" w:rsidP="006C2DCB"/>
    <w:p w14:paraId="178B4B35" w14:textId="77777777" w:rsidR="003B7C54" w:rsidRDefault="003B7C54" w:rsidP="006C2DCB"/>
    <w:p w14:paraId="55D0E23B" w14:textId="77777777" w:rsidR="003B7C54" w:rsidRDefault="003B7C54" w:rsidP="006C2DCB"/>
    <w:p w14:paraId="4983D131" w14:textId="77777777" w:rsidR="003B7C54" w:rsidRDefault="003B7C54" w:rsidP="006C2DCB"/>
    <w:p w14:paraId="60FD23E2" w14:textId="77777777" w:rsidR="003B7C54" w:rsidRDefault="003B7C54" w:rsidP="006C2DCB">
      <w:bookmarkStart w:id="0" w:name="_GoBack"/>
      <w:bookmarkEnd w:id="0"/>
    </w:p>
    <w:p w14:paraId="6A568232" w14:textId="77777777" w:rsidR="003B7C54" w:rsidRDefault="003B7C54" w:rsidP="006C2DCB"/>
    <w:p w14:paraId="13CDA3FD" w14:textId="77777777" w:rsidR="003B7C54" w:rsidRDefault="003B7C54" w:rsidP="006C2DCB"/>
    <w:p w14:paraId="5318E2FF" w14:textId="77777777" w:rsidR="003B7C54" w:rsidRDefault="003B7C54" w:rsidP="006C2DCB"/>
    <w:p w14:paraId="7CC9326A" w14:textId="4941160A" w:rsidR="003B7C54" w:rsidRDefault="0022538C" w:rsidP="006C2DCB">
      <w:r>
        <w:t>Information will be released</w:t>
      </w:r>
      <w:r w:rsidR="004335AF">
        <w:t xml:space="preserve"> </w:t>
      </w:r>
      <w:r w:rsidR="008716E3">
        <w:t xml:space="preserve">to </w:t>
      </w:r>
      <w:r>
        <w:t>funding sources as needed, as well as</w:t>
      </w:r>
      <w:r w:rsidR="00D96520">
        <w:t xml:space="preserve"> the</w:t>
      </w:r>
      <w:r>
        <w:t xml:space="preserve"> </w:t>
      </w:r>
      <w:r w:rsidR="008716E3">
        <w:t xml:space="preserve">Ohio Department of Higher Education </w:t>
      </w:r>
      <w:r>
        <w:t xml:space="preserve">and other reporting agencies </w:t>
      </w:r>
      <w:r w:rsidR="008716E3">
        <w:t>for the purpose of audits, evaluations, and enforcement of Federal legal requirements</w:t>
      </w:r>
      <w:r>
        <w:t>.</w:t>
      </w:r>
      <w:r w:rsidR="008716E3">
        <w:t xml:space="preserve"> </w:t>
      </w:r>
      <w:r w:rsidR="00FC6EB5">
        <w:t>Additionally, i</w:t>
      </w:r>
      <w:r>
        <w:t>nformation may be released to potential employers</w:t>
      </w:r>
      <w:r>
        <w:t xml:space="preserve"> </w:t>
      </w:r>
      <w:r w:rsidR="008716E3">
        <w:t>as well as t</w:t>
      </w:r>
      <w:r w:rsidR="003B7C54">
        <w:t>o the following recipient(s):</w:t>
      </w:r>
    </w:p>
    <w:p w14:paraId="4DA00E48" w14:textId="77777777" w:rsidR="003B7C54" w:rsidRDefault="003B7C54" w:rsidP="006C2DCB">
      <w:r>
        <w:tab/>
      </w:r>
      <w:r>
        <w:tab/>
      </w:r>
      <w:r w:rsidR="00055C13">
        <w:t xml:space="preserve">   </w:t>
      </w:r>
      <w:r>
        <w:t>Name</w:t>
      </w:r>
      <w:r>
        <w:tab/>
      </w:r>
      <w:r>
        <w:tab/>
      </w:r>
      <w:r>
        <w:tab/>
      </w:r>
      <w:r>
        <w:tab/>
      </w:r>
      <w:r>
        <w:tab/>
        <w:t>Phone Number</w:t>
      </w:r>
      <w:r>
        <w:tab/>
      </w:r>
      <w:r>
        <w:tab/>
      </w:r>
      <w:r w:rsidR="00055C13">
        <w:t xml:space="preserve">      </w:t>
      </w:r>
      <w:r>
        <w:t>Relationship to student/organization</w:t>
      </w:r>
    </w:p>
    <w:p w14:paraId="1050D114" w14:textId="77777777" w:rsidR="003B7C54" w:rsidRDefault="003B7C54" w:rsidP="006C2DCB">
      <w:r>
        <w:t>_______________________________________       _______________________       ____________</w:t>
      </w:r>
      <w:r w:rsidR="00055C13">
        <w:t>___</w:t>
      </w:r>
      <w:r>
        <w:t>_______________</w:t>
      </w:r>
    </w:p>
    <w:p w14:paraId="0771957B" w14:textId="77777777" w:rsidR="00055C13" w:rsidRDefault="00055C13" w:rsidP="006C2DCB">
      <w:r>
        <w:t>_______________________________________       _______________________       ______________________________</w:t>
      </w:r>
    </w:p>
    <w:p w14:paraId="2B803F6A" w14:textId="77777777" w:rsidR="00055C13" w:rsidRDefault="00055C13" w:rsidP="006C2DCB">
      <w:r>
        <w:t>_______________________________________       _______________________       ______________________________</w:t>
      </w:r>
    </w:p>
    <w:p w14:paraId="720D9408" w14:textId="77777777" w:rsidR="008716E3" w:rsidRDefault="008716E3" w:rsidP="001E3D3E">
      <w:pPr>
        <w:spacing w:after="0" w:line="120" w:lineRule="auto"/>
      </w:pPr>
    </w:p>
    <w:p w14:paraId="0DF4DE89" w14:textId="77777777" w:rsidR="00055C13" w:rsidRDefault="00055C13" w:rsidP="006C2DCB">
      <w:r>
        <w:t>This authorization is valid until cancelled by the student. The student may cancel this release at any time by submitting an updated FERPA Consent to Release Student Information.</w:t>
      </w:r>
    </w:p>
    <w:p w14:paraId="0609E957" w14:textId="77777777" w:rsidR="008716E3" w:rsidRDefault="008716E3" w:rsidP="006C2DCB"/>
    <w:p w14:paraId="08C145CE" w14:textId="5B6E84EB" w:rsidR="001E3D3E" w:rsidRDefault="00055C13" w:rsidP="006C2DCB">
      <w:r>
        <w:t>Signature: __________________________________________________            Date: _____________________________</w:t>
      </w:r>
    </w:p>
    <w:p w14:paraId="39EE2415" w14:textId="4C520780" w:rsidR="001E3D3E" w:rsidRPr="001E3D3E" w:rsidRDefault="001E3D3E" w:rsidP="001E3D3E">
      <w:pPr>
        <w:jc w:val="right"/>
        <w:rPr>
          <w:sz w:val="18"/>
          <w:szCs w:val="18"/>
        </w:rPr>
      </w:pPr>
      <w:r w:rsidRPr="001E3D3E">
        <w:rPr>
          <w:sz w:val="18"/>
          <w:szCs w:val="18"/>
        </w:rPr>
        <w:t>Updated 6/29/2020</w:t>
      </w:r>
    </w:p>
    <w:sectPr w:rsidR="001E3D3E" w:rsidRPr="001E3D3E" w:rsidSect="002B2D91">
      <w:pgSz w:w="12240" w:h="15840" w:code="1"/>
      <w:pgMar w:top="720" w:right="720" w:bottom="259" w:left="72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9F7A" w14:textId="77777777" w:rsidR="006C2DCB" w:rsidRDefault="006C2DCB" w:rsidP="006C2DCB">
      <w:pPr>
        <w:spacing w:after="0" w:line="240" w:lineRule="auto"/>
      </w:pPr>
      <w:r>
        <w:separator/>
      </w:r>
    </w:p>
  </w:endnote>
  <w:endnote w:type="continuationSeparator" w:id="0">
    <w:p w14:paraId="6041EAB5" w14:textId="77777777" w:rsidR="006C2DCB" w:rsidRDefault="006C2DCB" w:rsidP="006C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4814" w14:textId="77777777" w:rsidR="006C2DCB" w:rsidRDefault="006C2DCB" w:rsidP="006C2DCB">
      <w:pPr>
        <w:spacing w:after="0" w:line="240" w:lineRule="auto"/>
      </w:pPr>
      <w:r>
        <w:separator/>
      </w:r>
    </w:p>
  </w:footnote>
  <w:footnote w:type="continuationSeparator" w:id="0">
    <w:p w14:paraId="4AD8FF95" w14:textId="77777777" w:rsidR="006C2DCB" w:rsidRDefault="006C2DCB" w:rsidP="006C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CC3"/>
    <w:multiLevelType w:val="hybridMultilevel"/>
    <w:tmpl w:val="93083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C53410"/>
    <w:multiLevelType w:val="hybridMultilevel"/>
    <w:tmpl w:val="0D48B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8548AB"/>
    <w:multiLevelType w:val="hybridMultilevel"/>
    <w:tmpl w:val="82AEDB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B457D1"/>
    <w:multiLevelType w:val="hybridMultilevel"/>
    <w:tmpl w:val="811C9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29"/>
    <w:rsid w:val="00055C13"/>
    <w:rsid w:val="001E3D3E"/>
    <w:rsid w:val="0022538C"/>
    <w:rsid w:val="002A2929"/>
    <w:rsid w:val="002B2D91"/>
    <w:rsid w:val="003132E8"/>
    <w:rsid w:val="003B7C54"/>
    <w:rsid w:val="00405C36"/>
    <w:rsid w:val="004335AF"/>
    <w:rsid w:val="006C2DCB"/>
    <w:rsid w:val="006D23C8"/>
    <w:rsid w:val="008716E3"/>
    <w:rsid w:val="00A04813"/>
    <w:rsid w:val="00AC4E73"/>
    <w:rsid w:val="00AD1695"/>
    <w:rsid w:val="00D96520"/>
    <w:rsid w:val="00DB760A"/>
    <w:rsid w:val="00FC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5DB5F4"/>
  <w15:chartTrackingRefBased/>
  <w15:docId w15:val="{69B0440D-A40E-45AE-9D24-E33056FF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929"/>
    <w:pPr>
      <w:spacing w:after="0" w:line="240" w:lineRule="auto"/>
    </w:pPr>
  </w:style>
  <w:style w:type="paragraph" w:styleId="Header">
    <w:name w:val="header"/>
    <w:basedOn w:val="Normal"/>
    <w:link w:val="HeaderChar"/>
    <w:uiPriority w:val="99"/>
    <w:unhideWhenUsed/>
    <w:rsid w:val="006C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CB"/>
  </w:style>
  <w:style w:type="paragraph" w:styleId="Footer">
    <w:name w:val="footer"/>
    <w:basedOn w:val="Normal"/>
    <w:link w:val="FooterChar"/>
    <w:uiPriority w:val="99"/>
    <w:unhideWhenUsed/>
    <w:rsid w:val="006C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CB"/>
  </w:style>
  <w:style w:type="paragraph" w:styleId="BalloonText">
    <w:name w:val="Balloon Text"/>
    <w:basedOn w:val="Normal"/>
    <w:link w:val="BalloonTextChar"/>
    <w:uiPriority w:val="99"/>
    <w:semiHidden/>
    <w:unhideWhenUsed/>
    <w:rsid w:val="00DB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0A"/>
    <w:rPr>
      <w:rFonts w:ascii="Segoe UI" w:hAnsi="Segoe UI" w:cs="Segoe UI"/>
      <w:sz w:val="18"/>
      <w:szCs w:val="18"/>
    </w:rPr>
  </w:style>
  <w:style w:type="paragraph" w:styleId="EndnoteText">
    <w:name w:val="endnote text"/>
    <w:basedOn w:val="Normal"/>
    <w:link w:val="EndnoteTextChar"/>
    <w:uiPriority w:val="99"/>
    <w:semiHidden/>
    <w:unhideWhenUsed/>
    <w:rsid w:val="001E3D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D3E"/>
    <w:rPr>
      <w:sz w:val="20"/>
      <w:szCs w:val="20"/>
    </w:rPr>
  </w:style>
  <w:style w:type="character" w:styleId="EndnoteReference">
    <w:name w:val="endnote reference"/>
    <w:basedOn w:val="DefaultParagraphFont"/>
    <w:uiPriority w:val="99"/>
    <w:semiHidden/>
    <w:unhideWhenUsed/>
    <w:rsid w:val="001E3D3E"/>
    <w:rPr>
      <w:vertAlign w:val="superscript"/>
    </w:rPr>
  </w:style>
  <w:style w:type="paragraph" w:styleId="FootnoteText">
    <w:name w:val="footnote text"/>
    <w:basedOn w:val="Normal"/>
    <w:link w:val="FootnoteTextChar"/>
    <w:uiPriority w:val="99"/>
    <w:semiHidden/>
    <w:unhideWhenUsed/>
    <w:rsid w:val="001E3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D3E"/>
    <w:rPr>
      <w:sz w:val="20"/>
      <w:szCs w:val="20"/>
    </w:rPr>
  </w:style>
  <w:style w:type="character" w:styleId="FootnoteReference">
    <w:name w:val="footnote reference"/>
    <w:basedOn w:val="DefaultParagraphFont"/>
    <w:uiPriority w:val="99"/>
    <w:semiHidden/>
    <w:unhideWhenUsed/>
    <w:rsid w:val="001E3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AF48-F2D2-48BB-8B41-3017486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WCSCC</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Wolf</dc:creator>
  <cp:keywords/>
  <dc:description/>
  <cp:lastModifiedBy>Wolf, Taryn</cp:lastModifiedBy>
  <cp:revision>13</cp:revision>
  <cp:lastPrinted>2020-06-29T16:09:00Z</cp:lastPrinted>
  <dcterms:created xsi:type="dcterms:W3CDTF">2017-09-27T17:16:00Z</dcterms:created>
  <dcterms:modified xsi:type="dcterms:W3CDTF">2020-06-29T16:09:00Z</dcterms:modified>
</cp:coreProperties>
</file>